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271DC342">
      <w:pPr>
        <w:widowControl w:val="0"/>
        <w:jc w:val="right"/>
      </w:pPr>
      <w:r w:rsidRPr="00E86101">
        <w:t>Дело № 5-</w:t>
      </w:r>
      <w:r w:rsidR="00F64D1E">
        <w:t>647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7E6D4C1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17</w:t>
      </w:r>
      <w:r w:rsidR="0049796E">
        <w:rPr>
          <w:sz w:val="28"/>
          <w:szCs w:val="28"/>
        </w:rPr>
        <w:t xml:space="preserve"> июня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AD2E2A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5E5F07" w:rsidP="007E504A" w14:paraId="5C535C06" w14:textId="59E1E8E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Сулейманова Хамита </w:t>
      </w:r>
      <w:r>
        <w:rPr>
          <w:sz w:val="28"/>
          <w:szCs w:val="28"/>
        </w:rPr>
        <w:t>Гайсаровича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родившегося </w:t>
      </w:r>
      <w:r w:rsidRPr="009F6FBA">
        <w:rPr>
          <w:sz w:val="28"/>
          <w:szCs w:val="28"/>
        </w:rPr>
        <w:t>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9F6FBA">
        <w:rPr>
          <w:sz w:val="28"/>
          <w:szCs w:val="28"/>
        </w:rPr>
        <w:t>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 w:rsidRPr="009F6FB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96423E">
        <w:rPr>
          <w:sz w:val="28"/>
          <w:szCs w:val="28"/>
        </w:rPr>
        <w:t xml:space="preserve">не </w:t>
      </w:r>
      <w:r w:rsidR="005A729C">
        <w:rPr>
          <w:sz w:val="28"/>
          <w:szCs w:val="28"/>
        </w:rPr>
        <w:t>работающего</w:t>
      </w:r>
      <w:r w:rsidR="0096423E">
        <w:rPr>
          <w:sz w:val="28"/>
          <w:szCs w:val="28"/>
        </w:rPr>
        <w:t xml:space="preserve">, </w:t>
      </w:r>
      <w:r w:rsidR="00AC0DD8">
        <w:rPr>
          <w:sz w:val="28"/>
          <w:szCs w:val="28"/>
        </w:rPr>
        <w:t xml:space="preserve">водительское удостоверение </w:t>
      </w:r>
      <w:r w:rsidRPr="009F6FBA">
        <w:rPr>
          <w:sz w:val="28"/>
          <w:szCs w:val="28"/>
        </w:rPr>
        <w:t>*</w:t>
      </w:r>
      <w:r w:rsidR="00AE50E6">
        <w:rPr>
          <w:sz w:val="28"/>
          <w:szCs w:val="28"/>
        </w:rPr>
        <w:t xml:space="preserve"> г., </w:t>
      </w:r>
    </w:p>
    <w:p w:rsidR="0096423E" w:rsidP="00850A10" w14:paraId="019E5683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850A10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BA047E" w14:paraId="71DD1E7A" w14:textId="09F00C6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81CB8">
        <w:rPr>
          <w:sz w:val="28"/>
          <w:szCs w:val="28"/>
        </w:rPr>
        <w:t>.0</w:t>
      </w:r>
      <w:r w:rsidR="0096423E">
        <w:rPr>
          <w:sz w:val="28"/>
          <w:szCs w:val="28"/>
        </w:rPr>
        <w:t>4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09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55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703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>
        <w:rPr>
          <w:sz w:val="28"/>
          <w:szCs w:val="28"/>
        </w:rPr>
        <w:t>Нефтеюганск-</w:t>
      </w:r>
      <w:r>
        <w:rPr>
          <w:sz w:val="28"/>
          <w:szCs w:val="28"/>
        </w:rPr>
        <w:t>Мамонтово</w:t>
      </w:r>
      <w:r>
        <w:rPr>
          <w:sz w:val="28"/>
          <w:szCs w:val="28"/>
        </w:rPr>
        <w:t xml:space="preserve"> </w:t>
      </w:r>
      <w:r w:rsidR="00BA047E">
        <w:rPr>
          <w:sz w:val="28"/>
          <w:szCs w:val="28"/>
        </w:rPr>
        <w:t xml:space="preserve">Нефтеюганского </w:t>
      </w:r>
      <w:r w:rsidR="00984C15">
        <w:rPr>
          <w:sz w:val="28"/>
          <w:szCs w:val="28"/>
        </w:rPr>
        <w:t>района</w:t>
      </w:r>
      <w:r w:rsidR="00BA047E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>водитель</w:t>
      </w:r>
      <w:r>
        <w:rPr>
          <w:sz w:val="28"/>
          <w:szCs w:val="28"/>
        </w:rPr>
        <w:t xml:space="preserve"> Сулейманов Х.Г.</w:t>
      </w:r>
      <w:r w:rsidR="002A594C">
        <w:rPr>
          <w:sz w:val="28"/>
          <w:szCs w:val="28"/>
        </w:rPr>
        <w:t xml:space="preserve"> </w:t>
      </w:r>
      <w:r w:rsidR="0049796E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 w:rsidRPr="009F6FBA">
        <w:rPr>
          <w:sz w:val="28"/>
          <w:szCs w:val="28"/>
        </w:rPr>
        <w:t>*</w:t>
      </w:r>
      <w:r w:rsidR="007B4B91">
        <w:rPr>
          <w:sz w:val="28"/>
          <w:szCs w:val="28"/>
        </w:rPr>
        <w:t xml:space="preserve">, </w:t>
      </w:r>
      <w:r w:rsidR="00BA047E">
        <w:rPr>
          <w:sz w:val="28"/>
          <w:szCs w:val="28"/>
        </w:rPr>
        <w:t xml:space="preserve">при совершении обгона </w:t>
      </w:r>
      <w:r w:rsidR="005A6E9D">
        <w:rPr>
          <w:sz w:val="28"/>
          <w:szCs w:val="28"/>
        </w:rPr>
        <w:t xml:space="preserve">грузового </w:t>
      </w:r>
      <w:r w:rsidR="00BA047E">
        <w:rPr>
          <w:sz w:val="28"/>
          <w:szCs w:val="28"/>
        </w:rPr>
        <w:t xml:space="preserve">транспортного средства выехал на полосу, предназначенную для встречного движения, </w:t>
      </w:r>
      <w:r w:rsidRPr="00B560AA" w:rsidR="007A53B7">
        <w:rPr>
          <w:sz w:val="28"/>
          <w:szCs w:val="28"/>
        </w:rPr>
        <w:t>в зо</w:t>
      </w:r>
      <w:r w:rsidR="00BA047E">
        <w:rPr>
          <w:sz w:val="28"/>
          <w:szCs w:val="28"/>
        </w:rPr>
        <w:t xml:space="preserve">не действия дорожного знака </w:t>
      </w:r>
      <w:r w:rsidR="001D5D91">
        <w:rPr>
          <w:sz w:val="28"/>
          <w:szCs w:val="28"/>
        </w:rPr>
        <w:t>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 w:rsidR="00074BFC">
        <w:rPr>
          <w:sz w:val="28"/>
          <w:szCs w:val="28"/>
        </w:rPr>
        <w:t xml:space="preserve"> запрещен»</w:t>
      </w:r>
      <w:r w:rsidR="007B4B91">
        <w:rPr>
          <w:sz w:val="28"/>
          <w:szCs w:val="28"/>
        </w:rPr>
        <w:t xml:space="preserve">, </w:t>
      </w:r>
      <w:r w:rsidR="000B60CA">
        <w:rPr>
          <w:sz w:val="28"/>
          <w:szCs w:val="28"/>
        </w:rPr>
        <w:t>чем нарушил требования п. 1.3</w:t>
      </w:r>
      <w:r w:rsidR="007B4B91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D395F" w:rsidP="00383621" w14:paraId="1D52691B" w14:textId="149567C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</w:t>
      </w:r>
      <w:r w:rsidRPr="00DA598C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 xml:space="preserve"> </w:t>
      </w:r>
      <w:r w:rsidR="005A6E9D">
        <w:rPr>
          <w:sz w:val="28"/>
          <w:szCs w:val="28"/>
        </w:rPr>
        <w:t xml:space="preserve">Сулейманов Х.Г. </w:t>
      </w:r>
      <w:r>
        <w:rPr>
          <w:sz w:val="28"/>
          <w:szCs w:val="28"/>
        </w:rPr>
        <w:t xml:space="preserve">не явился, </w:t>
      </w:r>
      <w:r w:rsidRPr="002A594C" w:rsidR="002A594C">
        <w:rPr>
          <w:sz w:val="28"/>
          <w:szCs w:val="28"/>
        </w:rPr>
        <w:t xml:space="preserve">о времени и месте рассмотрения дела об административном правонарушении </w:t>
      </w:r>
      <w:r w:rsidR="005E7608">
        <w:rPr>
          <w:sz w:val="28"/>
          <w:szCs w:val="28"/>
        </w:rPr>
        <w:t>извещен над</w:t>
      </w:r>
      <w:r w:rsidR="00BA047E">
        <w:rPr>
          <w:sz w:val="28"/>
          <w:szCs w:val="28"/>
        </w:rPr>
        <w:t>лежащим образом, просил рассмотреть дело без его участия и назначить наказание в виде штрафа</w:t>
      </w:r>
      <w:r w:rsidR="005A6E9D">
        <w:rPr>
          <w:sz w:val="28"/>
          <w:szCs w:val="28"/>
        </w:rPr>
        <w:t>, с правонарушением согласен</w:t>
      </w:r>
      <w:r w:rsidR="005E7608">
        <w:rPr>
          <w:sz w:val="28"/>
          <w:szCs w:val="28"/>
        </w:rPr>
        <w:t xml:space="preserve">. </w:t>
      </w:r>
      <w:r w:rsidR="00383621">
        <w:rPr>
          <w:sz w:val="28"/>
          <w:szCs w:val="28"/>
        </w:rPr>
        <w:t>С</w:t>
      </w:r>
      <w:r>
        <w:rPr>
          <w:sz w:val="28"/>
          <w:szCs w:val="28"/>
        </w:rPr>
        <w:t xml:space="preserve">уд считает возможным рассмотреть дело в отсутствие </w:t>
      </w:r>
      <w:r w:rsidR="005A6E9D">
        <w:rPr>
          <w:sz w:val="28"/>
          <w:szCs w:val="28"/>
        </w:rPr>
        <w:t>Сулейманова Х.Г.</w:t>
      </w:r>
    </w:p>
    <w:p w:rsidR="00E3356D" w:rsidRPr="005E5F07" w:rsidP="007B4B91" w14:paraId="2488C3AE" w14:textId="116EF416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исследовал письменные материалы дела, считает, что вина </w:t>
      </w:r>
      <w:r w:rsidR="005A6E9D">
        <w:rPr>
          <w:sz w:val="28"/>
          <w:szCs w:val="28"/>
        </w:rPr>
        <w:t xml:space="preserve">Сулейманова Х.Г.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D8259C" w:rsidRPr="005E5F07" w:rsidP="00D8259C" w14:paraId="703F1B03" w14:textId="759DD241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 w:rsidR="005A6E9D">
        <w:rPr>
          <w:sz w:val="28"/>
          <w:szCs w:val="28"/>
        </w:rPr>
        <w:t>682793</w:t>
      </w:r>
      <w:r w:rsidRPr="00DB46BA">
        <w:rPr>
          <w:sz w:val="28"/>
          <w:szCs w:val="28"/>
        </w:rPr>
        <w:t xml:space="preserve"> от </w:t>
      </w:r>
      <w:r w:rsidR="005A6E9D">
        <w:rPr>
          <w:sz w:val="28"/>
          <w:szCs w:val="28"/>
        </w:rPr>
        <w:t>24</w:t>
      </w:r>
      <w:r>
        <w:rPr>
          <w:sz w:val="28"/>
          <w:szCs w:val="28"/>
        </w:rPr>
        <w:t>.04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5A6E9D">
        <w:rPr>
          <w:sz w:val="28"/>
          <w:szCs w:val="28"/>
        </w:rPr>
        <w:t>содержание которого аналогично описательной пасти данного постановления.</w:t>
      </w:r>
    </w:p>
    <w:p w:rsidR="00E71B3F" w:rsidP="00AD2371" w14:paraId="2DC7B12B" w14:textId="5E5C3749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5E7608">
        <w:rPr>
          <w:sz w:val="28"/>
          <w:szCs w:val="28"/>
        </w:rPr>
        <w:t xml:space="preserve"> </w:t>
      </w:r>
      <w:r w:rsidR="005A6E9D">
        <w:rPr>
          <w:sz w:val="28"/>
          <w:szCs w:val="28"/>
        </w:rPr>
        <w:t xml:space="preserve">Сулейманова Х.Г.,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разъяснены, с протоколом </w:t>
      </w:r>
      <w:r w:rsidR="005A6E9D">
        <w:rPr>
          <w:sz w:val="28"/>
          <w:szCs w:val="28"/>
        </w:rPr>
        <w:t xml:space="preserve">Сулейманов Х.Г. </w:t>
      </w:r>
      <w:r w:rsidRPr="00DB46BA">
        <w:rPr>
          <w:sz w:val="28"/>
          <w:szCs w:val="28"/>
        </w:rPr>
        <w:t>ознакомлен, копию протокола получил, замечаний к содержанию протокола не имел</w:t>
      </w:r>
      <w:r w:rsidR="005E7608">
        <w:rPr>
          <w:sz w:val="28"/>
          <w:szCs w:val="28"/>
        </w:rPr>
        <w:t xml:space="preserve">, </w:t>
      </w:r>
      <w:r w:rsidR="005A6E9D">
        <w:rPr>
          <w:sz w:val="28"/>
          <w:szCs w:val="28"/>
        </w:rPr>
        <w:t>в объяснении указал «не обратил внимания на знаки»</w:t>
      </w:r>
      <w:r w:rsidR="00AD2371">
        <w:rPr>
          <w:sz w:val="28"/>
          <w:szCs w:val="28"/>
        </w:rPr>
        <w:t xml:space="preserve">, </w:t>
      </w:r>
      <w:r w:rsidR="00A64657">
        <w:rPr>
          <w:sz w:val="28"/>
          <w:szCs w:val="28"/>
        </w:rPr>
        <w:t xml:space="preserve">заявил ходатайство о направлении дела </w:t>
      </w:r>
      <w:r w:rsidR="00850A10">
        <w:rPr>
          <w:sz w:val="28"/>
          <w:szCs w:val="28"/>
        </w:rPr>
        <w:t xml:space="preserve">по месту жительства, что подтверждается </w:t>
      </w:r>
      <w:r w:rsidR="00AD2371">
        <w:rPr>
          <w:sz w:val="28"/>
          <w:szCs w:val="28"/>
        </w:rPr>
        <w:t>соответствующими записями и его подписью в</w:t>
      </w:r>
      <w:r w:rsidR="00850A10">
        <w:rPr>
          <w:sz w:val="28"/>
          <w:szCs w:val="28"/>
        </w:rPr>
        <w:t xml:space="preserve"> графах протокола;</w:t>
      </w:r>
    </w:p>
    <w:p w:rsidR="00A64657" w:rsidP="00D8259C" w14:paraId="281752A1" w14:textId="3CD0745F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правонарушения к протоколу, которая содер</w:t>
      </w:r>
      <w:r w:rsidRPr="00DB46BA">
        <w:rPr>
          <w:sz w:val="28"/>
          <w:szCs w:val="28"/>
        </w:rPr>
        <w:t>жит сведения о дате, времени, месте и событии правонарушения. Схема составлена с участием</w:t>
      </w:r>
      <w:r w:rsidR="00AD2371">
        <w:rPr>
          <w:sz w:val="28"/>
          <w:szCs w:val="28"/>
        </w:rPr>
        <w:t xml:space="preserve"> Сулейманова Х.Г.</w:t>
      </w:r>
      <w:r w:rsidR="00D8259C">
        <w:rPr>
          <w:sz w:val="28"/>
          <w:szCs w:val="28"/>
        </w:rPr>
        <w:t>, к</w:t>
      </w:r>
      <w:r>
        <w:rPr>
          <w:sz w:val="28"/>
          <w:szCs w:val="28"/>
        </w:rPr>
        <w:t>оторый</w:t>
      </w:r>
      <w:r w:rsidR="00D8259C">
        <w:rPr>
          <w:sz w:val="28"/>
          <w:szCs w:val="28"/>
        </w:rPr>
        <w:t xml:space="preserve"> замечаний относительно </w:t>
      </w:r>
      <w:r w:rsidR="00D8259C">
        <w:rPr>
          <w:sz w:val="28"/>
          <w:szCs w:val="28"/>
        </w:rPr>
        <w:t>содержащихся в ней сведений не указал</w:t>
      </w:r>
      <w:r>
        <w:rPr>
          <w:sz w:val="28"/>
          <w:szCs w:val="28"/>
        </w:rPr>
        <w:t>. Содержание схемы подтверждает установленное протоколом об административном пра</w:t>
      </w:r>
      <w:r>
        <w:rPr>
          <w:sz w:val="28"/>
          <w:szCs w:val="28"/>
        </w:rPr>
        <w:t xml:space="preserve">вонарушении событие правонарушения, содержит подпись должностного лица; </w:t>
      </w:r>
    </w:p>
    <w:p w:rsidR="00D8259C" w:rsidP="00D8259C" w14:paraId="2C4818B4" w14:textId="772DC03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ДПС </w:t>
      </w:r>
      <w:r w:rsidR="00AD2371">
        <w:rPr>
          <w:sz w:val="28"/>
          <w:szCs w:val="28"/>
        </w:rPr>
        <w:t>ГИБДД У</w:t>
      </w:r>
      <w:r>
        <w:rPr>
          <w:sz w:val="28"/>
          <w:szCs w:val="28"/>
        </w:rPr>
        <w:t xml:space="preserve">МВД России по </w:t>
      </w:r>
      <w:r w:rsidR="00AD2371">
        <w:rPr>
          <w:sz w:val="28"/>
          <w:szCs w:val="28"/>
        </w:rPr>
        <w:t>ХМАО-Югре Г. от 24</w:t>
      </w:r>
      <w:r>
        <w:rPr>
          <w:sz w:val="28"/>
          <w:szCs w:val="28"/>
        </w:rPr>
        <w:t>.04.2025 г., которым подтверждаются обстоятельства выявленного правонарушения;</w:t>
      </w:r>
    </w:p>
    <w:p w:rsidR="00D8259C" w:rsidP="00D8259C" w14:paraId="341991BF" w14:textId="7A5783BF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копией водительского удо</w:t>
      </w:r>
      <w:r w:rsidRPr="00DB46BA">
        <w:rPr>
          <w:sz w:val="28"/>
          <w:szCs w:val="28"/>
        </w:rPr>
        <w:t xml:space="preserve">стоверения </w:t>
      </w:r>
      <w:r>
        <w:rPr>
          <w:sz w:val="28"/>
          <w:szCs w:val="28"/>
        </w:rPr>
        <w:t xml:space="preserve">на имя </w:t>
      </w:r>
      <w:r w:rsidR="00AD2371">
        <w:rPr>
          <w:sz w:val="28"/>
          <w:szCs w:val="28"/>
        </w:rPr>
        <w:t>Сулейманова Х.Г.,</w:t>
      </w:r>
    </w:p>
    <w:p w:rsidR="00AD2371" w:rsidP="00AD2371" w14:paraId="01A663C8" w14:textId="2D049DA4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знаков, согласно котор</w:t>
      </w:r>
      <w:r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«Обгон запрещён»</w:t>
      </w:r>
      <w:r>
        <w:rPr>
          <w:sz w:val="28"/>
          <w:szCs w:val="28"/>
        </w:rPr>
        <w:t xml:space="preserve"> распространяется на 703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Нефтеюганск-Мамонтово Нефтеюганского рай</w:t>
      </w:r>
      <w:r>
        <w:rPr>
          <w:sz w:val="28"/>
          <w:szCs w:val="28"/>
        </w:rPr>
        <w:t>она;</w:t>
      </w:r>
    </w:p>
    <w:p w:rsidR="00AD2371" w:rsidP="00AD2371" w14:paraId="17D27205" w14:textId="7777777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81094B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AD2371" w:rsidP="00AD2371" w14:paraId="0E5978EA" w14:textId="54C4304D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выпиской из реестра правонарушений подтверждается, что ранее </w:t>
      </w:r>
      <w:r>
        <w:rPr>
          <w:sz w:val="28"/>
          <w:szCs w:val="28"/>
        </w:rPr>
        <w:t xml:space="preserve">Сулейманов Х.Г. </w:t>
      </w:r>
      <w:r w:rsidRPr="00DB46BA">
        <w:rPr>
          <w:sz w:val="28"/>
          <w:szCs w:val="28"/>
        </w:rPr>
        <w:t xml:space="preserve">к административной ответственности </w:t>
      </w:r>
      <w:r>
        <w:rPr>
          <w:sz w:val="28"/>
          <w:szCs w:val="28"/>
        </w:rPr>
        <w:t xml:space="preserve">по ст.12.15 ч.4 КоАП РФ </w:t>
      </w:r>
      <w:r w:rsidRPr="00DB46BA">
        <w:rPr>
          <w:sz w:val="28"/>
          <w:szCs w:val="28"/>
        </w:rPr>
        <w:t>не привлекался</w:t>
      </w:r>
      <w:r>
        <w:rPr>
          <w:sz w:val="28"/>
          <w:szCs w:val="28"/>
        </w:rPr>
        <w:t>, однако привлекался к административной ответственности</w:t>
      </w:r>
      <w:r>
        <w:rPr>
          <w:sz w:val="28"/>
          <w:szCs w:val="28"/>
        </w:rPr>
        <w:t xml:space="preserve"> за совершение однородного правонарушения по ст.12.15 ч.1 КоАП РФ (1 правонарушение). Штраф оплачен.</w:t>
      </w:r>
    </w:p>
    <w:p w:rsidR="00FB4D96" w:rsidP="002C6194" w14:paraId="5F07B618" w14:textId="03BE7E3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мирового судьи</w:t>
      </w:r>
      <w:r w:rsidR="002C6194">
        <w:rPr>
          <w:sz w:val="28"/>
          <w:szCs w:val="28"/>
        </w:rPr>
        <w:t xml:space="preserve"> судебного участка № 6</w:t>
      </w:r>
      <w:r w:rsidRPr="002C6194" w:rsidR="002C6194">
        <w:rPr>
          <w:sz w:val="28"/>
          <w:szCs w:val="28"/>
        </w:rPr>
        <w:t xml:space="preserve"> </w:t>
      </w:r>
      <w:r w:rsidRPr="005E5F07" w:rsidR="002C6194">
        <w:rPr>
          <w:sz w:val="28"/>
          <w:szCs w:val="28"/>
        </w:rPr>
        <w:t>Нефтеюганского</w:t>
      </w:r>
      <w:r w:rsidR="002C6194">
        <w:rPr>
          <w:sz w:val="28"/>
          <w:szCs w:val="28"/>
        </w:rPr>
        <w:t xml:space="preserve"> </w:t>
      </w:r>
      <w:r w:rsidR="00951323">
        <w:rPr>
          <w:sz w:val="28"/>
          <w:szCs w:val="28"/>
        </w:rPr>
        <w:t xml:space="preserve">судебного района </w:t>
      </w:r>
      <w:r w:rsidRPr="005E5F07" w:rsidR="00951323">
        <w:rPr>
          <w:sz w:val="28"/>
          <w:szCs w:val="28"/>
        </w:rPr>
        <w:t>Ханты-Мансийского автономного округа – Югры</w:t>
      </w:r>
      <w:r w:rsidR="007616D9">
        <w:rPr>
          <w:sz w:val="28"/>
          <w:szCs w:val="28"/>
        </w:rPr>
        <w:t xml:space="preserve"> от 15.05</w:t>
      </w:r>
      <w:r w:rsidR="00951323">
        <w:rPr>
          <w:sz w:val="28"/>
          <w:szCs w:val="28"/>
        </w:rPr>
        <w:t xml:space="preserve">.2025 г. дело по ходатайству </w:t>
      </w:r>
      <w:r w:rsidR="007616D9">
        <w:rPr>
          <w:sz w:val="28"/>
          <w:szCs w:val="28"/>
        </w:rPr>
        <w:t xml:space="preserve">Сулейманова Х.Г. </w:t>
      </w:r>
      <w:r w:rsidR="00951323">
        <w:rPr>
          <w:sz w:val="28"/>
          <w:szCs w:val="28"/>
        </w:rPr>
        <w:t xml:space="preserve">передано на рассмотрение по месту жительства </w:t>
      </w:r>
      <w:r w:rsidR="007616D9">
        <w:rPr>
          <w:sz w:val="28"/>
          <w:szCs w:val="28"/>
        </w:rPr>
        <w:t xml:space="preserve">Сулейманова Х.Г. </w:t>
      </w:r>
      <w:r w:rsidR="00951323">
        <w:rPr>
          <w:sz w:val="28"/>
          <w:szCs w:val="28"/>
        </w:rPr>
        <w:t xml:space="preserve">мировому судье </w:t>
      </w:r>
      <w:r w:rsidRPr="005E5F07" w:rsidR="00951323">
        <w:rPr>
          <w:sz w:val="28"/>
          <w:szCs w:val="28"/>
        </w:rPr>
        <w:t>судебного участка № 7 Нефтеюганского судебного района Ханты-Мансийского автономного округа – Югры</w:t>
      </w:r>
      <w:r w:rsidR="00951323">
        <w:rPr>
          <w:sz w:val="28"/>
          <w:szCs w:val="28"/>
        </w:rPr>
        <w:t>.</w:t>
      </w:r>
    </w:p>
    <w:p w:rsidR="00685284" w:rsidRPr="005E5F07" w:rsidP="00951323" w14:paraId="182C6844" w14:textId="381C08F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</w:t>
      </w:r>
      <w:r w:rsidRPr="005E5F07">
        <w:rPr>
          <w:sz w:val="28"/>
          <w:szCs w:val="28"/>
        </w:rPr>
        <w:t>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Согласно п. 1.3. Правил дорожного движения (утверждены Постановлением Правительства РФ от 23 октября 1993 г. N 1090), у</w:t>
      </w:r>
      <w:r w:rsidRPr="005E5F07">
        <w:rPr>
          <w:sz w:val="28"/>
          <w:szCs w:val="28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соответствии с разделом 3 Правил дорожного движения (утверждены Постановлением Правительства РФ от 23 октября 1993 г. N 109</w:t>
      </w:r>
      <w:r w:rsidRPr="005E5F07">
        <w:rPr>
          <w:sz w:val="28"/>
          <w:szCs w:val="28"/>
        </w:rPr>
        <w:t xml:space="preserve">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> "Обгон запрещен", запрещается обгон всех транспортных средств, кроме тихоходных транспортных средств, гужевых повозок, велосипедов, мопедов и дв</w:t>
      </w:r>
      <w:r w:rsidRPr="005E5F07">
        <w:rPr>
          <w:sz w:val="28"/>
          <w:szCs w:val="28"/>
        </w:rPr>
        <w:t xml:space="preserve">ухколесных мотоциклов без бокового прицепа. 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6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6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6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6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6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</w:t>
      </w:r>
      <w:r w:rsidRPr="00196784">
        <w:rPr>
          <w:sz w:val="28"/>
          <w:szCs w:val="28"/>
        </w:rPr>
        <w:t xml:space="preserve">зано с выездом на полосу встречного движения, и (или) дорожной </w:t>
      </w:r>
      <w:hyperlink r:id="rId6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6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3494E" w:rsidRPr="00196784" w:rsidP="00F105D9" w14:paraId="12A7531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части 4 статьи 12.15 Кодекса Российской Федерации об </w:t>
      </w:r>
      <w:r w:rsidRPr="00196784">
        <w:rPr>
          <w:sz w:val="28"/>
          <w:szCs w:val="28"/>
        </w:rPr>
        <w:t>административных правонарушениях, административным правонарушением признается вы</w:t>
      </w:r>
      <w:r w:rsidRPr="00196784">
        <w:rPr>
          <w:sz w:val="28"/>
          <w:szCs w:val="28"/>
        </w:rPr>
        <w:t>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63494E" w:rsidRPr="00196784" w:rsidP="0063494E" w14:paraId="382AEA14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Российской Феде</w:t>
      </w:r>
      <w:r w:rsidRPr="00196784">
        <w:rPr>
          <w:sz w:val="28"/>
          <w:szCs w:val="28"/>
        </w:rPr>
        <w:t>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63494E" w:rsidRPr="00196784" w:rsidP="0063494E" w14:paraId="6162C380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разъяснениям, содержащи</w:t>
      </w:r>
      <w:r w:rsidRPr="00196784">
        <w:rPr>
          <w:sz w:val="28"/>
          <w:szCs w:val="28"/>
        </w:rPr>
        <w:t xml:space="preserve">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</w:t>
      </w:r>
      <w:r w:rsidRPr="00196784">
        <w:rPr>
          <w:sz w:val="28"/>
          <w:szCs w:val="28"/>
        </w:rPr>
        <w:t>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</w:t>
      </w:r>
      <w:r w:rsidRPr="00196784">
        <w:rPr>
          <w:sz w:val="28"/>
          <w:szCs w:val="28"/>
        </w:rPr>
        <w:t>правления (за исключением случаев объезда препятствия (</w:t>
      </w:r>
      <w:hyperlink r:id="rId7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8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9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85284" w:rsidRPr="005E5F07" w:rsidP="007616D9" w14:paraId="6DFB303D" w14:textId="5EB5BE4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E5F07">
        <w:rPr>
          <w:sz w:val="28"/>
          <w:szCs w:val="28"/>
        </w:rPr>
        <w:t xml:space="preserve">акт совершения </w:t>
      </w:r>
      <w:r w:rsidR="007616D9">
        <w:rPr>
          <w:sz w:val="28"/>
          <w:szCs w:val="28"/>
        </w:rPr>
        <w:t xml:space="preserve">Сулеймановым Х.Г.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совокупностью исследованных доказательств</w:t>
      </w:r>
      <w:r w:rsidR="007616D9">
        <w:rPr>
          <w:sz w:val="28"/>
          <w:szCs w:val="28"/>
        </w:rPr>
        <w:t xml:space="preserve"> и самим правонарушителем</w:t>
      </w:r>
      <w:r w:rsidR="00B86896">
        <w:rPr>
          <w:sz w:val="28"/>
          <w:szCs w:val="28"/>
        </w:rPr>
        <w:t>.</w:t>
      </w:r>
    </w:p>
    <w:p w:rsidR="00685284" w:rsidP="005E5F07" w14:paraId="58767D49" w14:textId="539E2365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7616D9">
        <w:rPr>
          <w:sz w:val="28"/>
          <w:szCs w:val="28"/>
        </w:rPr>
        <w:t xml:space="preserve">Сулейманова Х.Г.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</w:t>
      </w:r>
      <w:r w:rsidRPr="005E5F07">
        <w:rPr>
          <w:sz w:val="28"/>
          <w:szCs w:val="28"/>
        </w:rPr>
        <w:t>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7616D9" w:rsidP="00951323" w14:paraId="74C0C6DC" w14:textId="34A1AFA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смягчающего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4.2</w:t>
      </w:r>
      <w:r w:rsidRPr="00DB46BA">
        <w:rPr>
          <w:sz w:val="28"/>
          <w:szCs w:val="28"/>
        </w:rPr>
        <w:t xml:space="preserve"> Кодекса Российской Федерации об</w:t>
      </w:r>
      <w:r w:rsidRPr="00DB46BA">
        <w:rPr>
          <w:sz w:val="28"/>
          <w:szCs w:val="28"/>
        </w:rPr>
        <w:t xml:space="preserve"> административных правонарушениях,</w:t>
      </w:r>
      <w:r>
        <w:rPr>
          <w:sz w:val="28"/>
          <w:szCs w:val="28"/>
        </w:rPr>
        <w:t xml:space="preserve"> учитывается признание вины правонарушителем.</w:t>
      </w:r>
    </w:p>
    <w:p w:rsidR="00951323" w:rsidP="00951323" w14:paraId="323D2809" w14:textId="4BF15AD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</w:t>
      </w:r>
      <w:r w:rsidRPr="00DB46BA">
        <w:rPr>
          <w:sz w:val="28"/>
          <w:szCs w:val="28"/>
        </w:rPr>
        <w:t xml:space="preserve">ает </w:t>
      </w:r>
      <w:r>
        <w:rPr>
          <w:sz w:val="28"/>
          <w:szCs w:val="28"/>
        </w:rPr>
        <w:t>повторное совершение однородного правонарушен</w:t>
      </w:r>
      <w:r w:rsidR="007616D9">
        <w:rPr>
          <w:sz w:val="28"/>
          <w:szCs w:val="28"/>
        </w:rPr>
        <w:t>ия.</w:t>
      </w:r>
    </w:p>
    <w:p w:rsidR="00685284" w:rsidRPr="005E5F07" w:rsidP="00951323" w14:paraId="4F83B4DB" w14:textId="6327B78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7616D9">
        <w:rPr>
          <w:sz w:val="28"/>
          <w:szCs w:val="28"/>
        </w:rPr>
        <w:t xml:space="preserve">смягчающее и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7616D9">
        <w:rPr>
          <w:sz w:val="28"/>
          <w:szCs w:val="28"/>
        </w:rPr>
        <w:t>ства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951323">
        <w:rPr>
          <w:sz w:val="28"/>
          <w:szCs w:val="28"/>
        </w:rPr>
        <w:t xml:space="preserve">считает возможным назначить </w:t>
      </w:r>
      <w:r w:rsidR="007616D9">
        <w:rPr>
          <w:sz w:val="28"/>
          <w:szCs w:val="28"/>
        </w:rPr>
        <w:t xml:space="preserve">Сулейманову Х.Г. </w:t>
      </w:r>
      <w:r w:rsidR="00951323">
        <w:rPr>
          <w:sz w:val="28"/>
          <w:szCs w:val="28"/>
        </w:rPr>
        <w:t>наказание в виде штрафа в пределах санкции статьи.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</w:t>
      </w:r>
      <w:r w:rsidRPr="005E5F07">
        <w:rPr>
          <w:sz w:val="28"/>
          <w:szCs w:val="28"/>
        </w:rPr>
        <w:t>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3C044F6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Сулейманова Хамита Гайсаровича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</w:t>
      </w:r>
      <w:r w:rsidRPr="005E5F07">
        <w:rPr>
          <w:sz w:val="28"/>
          <w:szCs w:val="28"/>
        </w:rPr>
        <w:t>зание в виде административного штрафа в размере 7 500 (семь тысяч пятьсот) рублей.</w:t>
      </w:r>
    </w:p>
    <w:p w:rsidR="00A524C3" w:rsidRPr="005E5F07" w:rsidP="00A524C3" w14:paraId="35C5CD2D" w14:textId="47346DB5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Получатель платежа: УФК по Ханты-Мансийскому автономному округу – Югре (УМВД России по ХМАО-Югре), КПП 860101001, ИНН 86</w:t>
      </w:r>
      <w:r w:rsidR="002C6194">
        <w:rPr>
          <w:sz w:val="28"/>
          <w:szCs w:val="28"/>
        </w:rPr>
        <w:t>01</w:t>
      </w:r>
      <w:r w:rsidR="007616D9">
        <w:rPr>
          <w:sz w:val="28"/>
          <w:szCs w:val="28"/>
        </w:rPr>
        <w:t>010390, Код ОКТМО 71871</w:t>
      </w:r>
      <w:r w:rsidRPr="005E5F07">
        <w:rPr>
          <w:sz w:val="28"/>
          <w:szCs w:val="28"/>
        </w:rPr>
        <w:t>000, № счета получателя 0310</w:t>
      </w:r>
      <w:r w:rsidRPr="005E5F07">
        <w:rPr>
          <w:sz w:val="28"/>
          <w:szCs w:val="28"/>
        </w:rPr>
        <w:t>0643000000018700, БИК 007162163, кор/счет 40102810245370000007, код бюджетной классификации 18811601123010001140, наименование банка – РКЦ Ханты-Мансийск//УФК по Ханты-Мансийскому автономному округу – Югре г. Х</w:t>
      </w:r>
      <w:r w:rsidR="007616D9">
        <w:rPr>
          <w:sz w:val="28"/>
          <w:szCs w:val="28"/>
        </w:rPr>
        <w:t>анты-Мансийск, УИН 1881048625091</w:t>
      </w:r>
      <w:r w:rsidRPr="005E5F07">
        <w:rPr>
          <w:sz w:val="28"/>
          <w:szCs w:val="28"/>
        </w:rPr>
        <w:t>00</w:t>
      </w:r>
      <w:r w:rsidR="007616D9">
        <w:rPr>
          <w:sz w:val="28"/>
          <w:szCs w:val="28"/>
        </w:rPr>
        <w:t>35503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</w:t>
      </w:r>
      <w:r w:rsidRPr="005E5F07">
        <w:rPr>
          <w:sz w:val="28"/>
          <w:szCs w:val="28"/>
        </w:rPr>
        <w:t>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</w:t>
      </w:r>
      <w:r w:rsidRPr="005E5F07">
        <w:rPr>
          <w:sz w:val="28"/>
          <w:szCs w:val="28"/>
        </w:rPr>
        <w:t>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>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</w:t>
      </w:r>
      <w:r w:rsidRPr="00E3176D">
        <w:rPr>
          <w:sz w:val="28"/>
          <w:szCs w:val="28"/>
        </w:rPr>
        <w:t>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</w:t>
      </w:r>
      <w:r w:rsidRPr="005E5F07">
        <w:rPr>
          <w:sz w:val="28"/>
          <w:szCs w:val="28"/>
        </w:rPr>
        <w:t>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0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Постановление может быть обжаловано в Нефтеюганский</w:t>
      </w:r>
      <w:r w:rsidRPr="005E5F07">
        <w:rPr>
          <w:sz w:val="28"/>
          <w:szCs w:val="28"/>
        </w:rPr>
        <w:t xml:space="preserve">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AD2E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A6CE0"/>
    <w:rsid w:val="001A79C3"/>
    <w:rsid w:val="001B2552"/>
    <w:rsid w:val="001B66EB"/>
    <w:rsid w:val="001D5D91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C6194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B19"/>
    <w:rsid w:val="0049796E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462C8"/>
    <w:rsid w:val="00567EE9"/>
    <w:rsid w:val="00586DC5"/>
    <w:rsid w:val="0059412F"/>
    <w:rsid w:val="005A5061"/>
    <w:rsid w:val="005A6E9D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16D9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B4B91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094B"/>
    <w:rsid w:val="0081707B"/>
    <w:rsid w:val="00830160"/>
    <w:rsid w:val="008336EA"/>
    <w:rsid w:val="00850A10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9052EB"/>
    <w:rsid w:val="009064F8"/>
    <w:rsid w:val="00917C6E"/>
    <w:rsid w:val="00920C63"/>
    <w:rsid w:val="009266E4"/>
    <w:rsid w:val="00937C98"/>
    <w:rsid w:val="0094204D"/>
    <w:rsid w:val="00942140"/>
    <w:rsid w:val="00942770"/>
    <w:rsid w:val="00946DDA"/>
    <w:rsid w:val="00951188"/>
    <w:rsid w:val="00951323"/>
    <w:rsid w:val="00955849"/>
    <w:rsid w:val="00957C5E"/>
    <w:rsid w:val="009641FB"/>
    <w:rsid w:val="0096423E"/>
    <w:rsid w:val="0096647C"/>
    <w:rsid w:val="00970FEB"/>
    <w:rsid w:val="00971F3C"/>
    <w:rsid w:val="00984C15"/>
    <w:rsid w:val="00986E46"/>
    <w:rsid w:val="009B6873"/>
    <w:rsid w:val="009F6FBA"/>
    <w:rsid w:val="009F7D2D"/>
    <w:rsid w:val="00A33D5D"/>
    <w:rsid w:val="00A524C3"/>
    <w:rsid w:val="00A57DC3"/>
    <w:rsid w:val="00A610E9"/>
    <w:rsid w:val="00A615D8"/>
    <w:rsid w:val="00A64657"/>
    <w:rsid w:val="00A73168"/>
    <w:rsid w:val="00A73320"/>
    <w:rsid w:val="00A92757"/>
    <w:rsid w:val="00A92AAF"/>
    <w:rsid w:val="00A93B9D"/>
    <w:rsid w:val="00AA796D"/>
    <w:rsid w:val="00AC0DD8"/>
    <w:rsid w:val="00AD2371"/>
    <w:rsid w:val="00AD2E2A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047E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7A58"/>
    <w:rsid w:val="00CB37B5"/>
    <w:rsid w:val="00CC41D3"/>
    <w:rsid w:val="00CD0290"/>
    <w:rsid w:val="00CD46BA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E08"/>
    <w:rsid w:val="00D64A3D"/>
    <w:rsid w:val="00D8259C"/>
    <w:rsid w:val="00D9476A"/>
    <w:rsid w:val="00D94F36"/>
    <w:rsid w:val="00DA1370"/>
    <w:rsid w:val="00DA2E3A"/>
    <w:rsid w:val="00DA598C"/>
    <w:rsid w:val="00DB1CE2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64D1E"/>
    <w:rsid w:val="00F73E4A"/>
    <w:rsid w:val="00F75ECD"/>
    <w:rsid w:val="00F80C22"/>
    <w:rsid w:val="00F85AEB"/>
    <w:rsid w:val="00F944CC"/>
    <w:rsid w:val="00FA6998"/>
    <w:rsid w:val="00FB1CA5"/>
    <w:rsid w:val="00FB4D96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//poykovskiy@mirsud86.ru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65BA-66A6-4202-B797-26AF7AC8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